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B7EA94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46C66B08"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55DA9F83" w:rsidR="00E978F1" w:rsidRDefault="008028A7" w:rsidP="00A81E61">
      <w:pPr>
        <w:rPr>
          <w:lang w:eastAsia="fr-FR"/>
        </w:rPr>
      </w:pPr>
      <w:r w:rsidRPr="00CA5FD5">
        <w:rPr>
          <w:noProof/>
          <w:lang w:eastAsia="fr-FR"/>
        </w:rPr>
        <w:drawing>
          <wp:anchor distT="0" distB="0" distL="114300" distR="114300" simplePos="0" relativeHeight="251703296" behindDoc="0" locked="0" layoutInCell="1" allowOverlap="1" wp14:anchorId="309CE413" wp14:editId="2B03C9E1">
            <wp:simplePos x="0" y="0"/>
            <wp:positionH relativeFrom="column">
              <wp:posOffset>5287010</wp:posOffset>
            </wp:positionH>
            <wp:positionV relativeFrom="paragraph">
              <wp:posOffset>210185</wp:posOffset>
            </wp:positionV>
            <wp:extent cx="685800" cy="10668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anchor>
        </w:drawing>
      </w:r>
    </w:p>
    <w:p w14:paraId="44D9AC5C" w14:textId="53FF8726" w:rsidR="00EF2F62" w:rsidRDefault="00AB2F46" w:rsidP="005F6ECA">
      <w:pPr>
        <w:pStyle w:val="Titre2"/>
      </w:pPr>
      <w:bookmarkStart w:id="6" w:name="_Toc122273973"/>
      <w:r>
        <w:t>Etalonnage du MaxPID</w:t>
      </w:r>
      <w:bookmarkEnd w:id="6"/>
      <w:r w:rsidR="008028A7">
        <w:t xml:space="preserve"> (En l’absence de l’outil…)</w:t>
      </w:r>
    </w:p>
    <w:p w14:paraId="48ABB91F" w14:textId="1B01780E" w:rsidR="008028A7" w:rsidRPr="008028A7" w:rsidRDefault="008028A7" w:rsidP="008028A7">
      <w:pPr>
        <w:pStyle w:val="Paragraphedeliste"/>
        <w:numPr>
          <w:ilvl w:val="0"/>
          <w:numId w:val="45"/>
        </w:numPr>
        <w:rPr>
          <w:lang w:eastAsia="fr-FR"/>
        </w:rPr>
      </w:pPr>
      <w:r w:rsidRPr="00AE2ADF">
        <w:rPr>
          <w:b/>
        </w:rPr>
        <w:t>Sélectionner l’icône « Étalonner capteur »</w:t>
      </w:r>
      <w:r>
        <w:rPr>
          <w:b/>
        </w:rPr>
        <w:t> .</w:t>
      </w:r>
    </w:p>
    <w:p w14:paraId="22677785" w14:textId="7CAD8938" w:rsidR="008028A7" w:rsidRPr="008028A7" w:rsidRDefault="008028A7" w:rsidP="008028A7">
      <w:pPr>
        <w:pStyle w:val="Paragraphedeliste"/>
        <w:numPr>
          <w:ilvl w:val="0"/>
          <w:numId w:val="45"/>
        </w:numPr>
        <w:rPr>
          <w:lang w:eastAsia="fr-FR"/>
        </w:rPr>
      </w:pPr>
      <w:r>
        <w:rPr>
          <w:b/>
        </w:rPr>
        <w:t>Ouvrir le capot.</w:t>
      </w:r>
    </w:p>
    <w:p w14:paraId="4EEAE1A0" w14:textId="1FAEDF1F" w:rsidR="008028A7" w:rsidRDefault="008028A7" w:rsidP="008028A7">
      <w:pPr>
        <w:pStyle w:val="Paragraphedeliste"/>
        <w:numPr>
          <w:ilvl w:val="0"/>
          <w:numId w:val="45"/>
        </w:numPr>
        <w:rPr>
          <w:lang w:eastAsia="fr-FR"/>
        </w:rPr>
      </w:pPr>
      <w:r>
        <w:rPr>
          <w:lang w:eastAsia="fr-FR"/>
        </w:rPr>
        <w:t>Mettre manuellement le MaxPID à 0°.</w:t>
      </w:r>
    </w:p>
    <w:p w14:paraId="12B25A18" w14:textId="09ADAC39" w:rsidR="008028A7" w:rsidRDefault="008028A7" w:rsidP="008028A7">
      <w:pPr>
        <w:pStyle w:val="Paragraphedeliste"/>
        <w:numPr>
          <w:ilvl w:val="0"/>
          <w:numId w:val="45"/>
        </w:numPr>
        <w:rPr>
          <w:lang w:eastAsia="fr-FR"/>
        </w:rPr>
      </w:pPr>
      <w:r>
        <w:rPr>
          <w:lang w:eastAsia="fr-FR"/>
        </w:rPr>
        <w:t>Valider.</w:t>
      </w:r>
    </w:p>
    <w:p w14:paraId="67C0D0EA" w14:textId="19641B93" w:rsidR="008028A7" w:rsidRDefault="008028A7" w:rsidP="008028A7">
      <w:pPr>
        <w:pStyle w:val="Paragraphedeliste"/>
        <w:numPr>
          <w:ilvl w:val="0"/>
          <w:numId w:val="45"/>
        </w:numPr>
        <w:rPr>
          <w:lang w:eastAsia="fr-FR"/>
        </w:rPr>
      </w:pPr>
      <w:r>
        <w:rPr>
          <w:lang w:eastAsia="fr-FR"/>
        </w:rPr>
        <w:t>Mettre manuellement le MaxPID à 90°.</w:t>
      </w:r>
    </w:p>
    <w:p w14:paraId="6B1B8256" w14:textId="77777777" w:rsidR="008028A7" w:rsidRDefault="008028A7" w:rsidP="008028A7">
      <w:pPr>
        <w:pStyle w:val="Paragraphedeliste"/>
        <w:numPr>
          <w:ilvl w:val="0"/>
          <w:numId w:val="45"/>
        </w:numPr>
        <w:rPr>
          <w:lang w:eastAsia="fr-FR"/>
        </w:rPr>
      </w:pPr>
      <w:r>
        <w:rPr>
          <w:lang w:eastAsia="fr-FR"/>
        </w:rPr>
        <w:t>Valider.</w:t>
      </w:r>
    </w:p>
    <w:p w14:paraId="74A8C580" w14:textId="2A53AC68" w:rsidR="008028A7" w:rsidRDefault="008028A7" w:rsidP="008028A7">
      <w:pPr>
        <w:pStyle w:val="Paragraphedeliste"/>
        <w:numPr>
          <w:ilvl w:val="0"/>
          <w:numId w:val="45"/>
        </w:numPr>
        <w:rPr>
          <w:b/>
          <w:bCs/>
          <w:lang w:eastAsia="fr-FR"/>
        </w:rPr>
      </w:pPr>
      <w:r w:rsidRPr="008028A7">
        <w:rPr>
          <w:b/>
          <w:bCs/>
          <w:lang w:eastAsia="fr-FR"/>
        </w:rPr>
        <w:t>Conserver la valeur de l’étalonnage.</w:t>
      </w:r>
    </w:p>
    <w:p w14:paraId="6709CCD3" w14:textId="20A05BE3" w:rsidR="008028A7" w:rsidRDefault="008028A7" w:rsidP="008028A7">
      <w:pPr>
        <w:rPr>
          <w:b/>
          <w:bCs/>
          <w:lang w:eastAsia="fr-FR"/>
        </w:rPr>
      </w:pPr>
    </w:p>
    <w:p w14:paraId="53411C81" w14:textId="6DCB8B83" w:rsidR="008028A7" w:rsidRDefault="008028A7" w:rsidP="008028A7">
      <w:pPr>
        <w:pStyle w:val="Titre2"/>
      </w:pPr>
      <w:r>
        <w:t>Etalonnage du MaxPID (Si l’outil est présent…)</w:t>
      </w:r>
    </w:p>
    <w:p w14:paraId="42F1D9E6" w14:textId="77777777" w:rsidR="008028A7" w:rsidRPr="008028A7" w:rsidRDefault="008028A7" w:rsidP="008028A7">
      <w:pPr>
        <w:rPr>
          <w:b/>
          <w:bCs/>
          <w:lang w:eastAsia="fr-FR"/>
        </w:rPr>
      </w:pP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8028A7">
            <w:pPr>
              <w:pStyle w:val="Paragraphedeliste"/>
              <w:numPr>
                <w:ilvl w:val="0"/>
                <w:numId w:val="50"/>
              </w:numPr>
              <w:spacing w:after="0"/>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8028A7">
            <w:pPr>
              <w:pStyle w:val="Paragraphedeliste"/>
              <w:numPr>
                <w:ilvl w:val="0"/>
                <w:numId w:val="50"/>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8028A7">
            <w:pPr>
              <w:pStyle w:val="Paragraphedeliste"/>
              <w:numPr>
                <w:ilvl w:val="0"/>
                <w:numId w:val="50"/>
              </w:numPr>
              <w:spacing w:after="0"/>
              <w:ind w:left="259" w:hanging="97"/>
              <w:jc w:val="center"/>
              <w:rPr>
                <w:b/>
              </w:rPr>
            </w:pPr>
            <w:r w:rsidRPr="00AE2ADF">
              <w:rPr>
                <w:b/>
              </w:rPr>
              <w:t>Positionner le MaxPID à 0° et valider.</w:t>
            </w:r>
          </w:p>
        </w:tc>
      </w:tr>
      <w:tr w:rsidR="00DF038F" w14:paraId="6E4B1947" w14:textId="77777777" w:rsidTr="00510BFD">
        <w:tc>
          <w:tcPr>
            <w:tcW w:w="2976" w:type="dxa"/>
            <w:vAlign w:val="center"/>
          </w:tcPr>
          <w:p w14:paraId="76C57FD9" w14:textId="0FC25A54" w:rsidR="00DF038F" w:rsidRDefault="008028A7" w:rsidP="00510BFD">
            <w:pPr>
              <w:jc w:val="center"/>
            </w:pPr>
            <w:r w:rsidRPr="00CA5FD5">
              <w:rPr>
                <w:noProof/>
                <w:lang w:eastAsia="fr-FR"/>
              </w:rPr>
              <w:drawing>
                <wp:inline distT="0" distB="0" distL="0" distR="0" wp14:anchorId="2E0FF04E" wp14:editId="4CB08762">
                  <wp:extent cx="685800" cy="10668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8028A7">
            <w:pPr>
              <w:pStyle w:val="Paragraphedeliste"/>
              <w:numPr>
                <w:ilvl w:val="0"/>
                <w:numId w:val="50"/>
              </w:numPr>
              <w:spacing w:after="0"/>
              <w:jc w:val="center"/>
              <w:rPr>
                <w:b/>
              </w:rPr>
            </w:pPr>
            <w:r w:rsidRPr="00AE2ADF">
              <w:rPr>
                <w:b/>
              </w:rPr>
              <w:t>Positionner le MaxPID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w:lastRenderedPageBreak/>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3C54D86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35506" w14:textId="77777777" w:rsidR="00D46740" w:rsidRDefault="00D46740" w:rsidP="00D917A8">
      <w:pPr>
        <w:spacing w:after="0" w:line="240" w:lineRule="auto"/>
      </w:pPr>
      <w:r>
        <w:separator/>
      </w:r>
    </w:p>
  </w:endnote>
  <w:endnote w:type="continuationSeparator" w:id="0">
    <w:p w14:paraId="0D000723" w14:textId="77777777" w:rsidR="00D46740" w:rsidRDefault="00D46740"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95544" w14:textId="77777777" w:rsidR="00D46740" w:rsidRDefault="00D46740" w:rsidP="00D917A8">
      <w:pPr>
        <w:spacing w:after="0" w:line="240" w:lineRule="auto"/>
      </w:pPr>
      <w:r>
        <w:separator/>
      </w:r>
    </w:p>
  </w:footnote>
  <w:footnote w:type="continuationSeparator" w:id="0">
    <w:p w14:paraId="1D6E4042" w14:textId="77777777" w:rsidR="00D46740" w:rsidRDefault="00D46740"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F69B0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0.5pt;height:10.5pt" o:bullet="t">
        <v:imagedata r:id="rId1" o:title="BD10264_"/>
      </v:shape>
    </w:pict>
  </w:numPicBullet>
  <w:numPicBullet w:numPicBulletId="1">
    <w:pict>
      <v:shape w14:anchorId="1013071E" id="_x0000_i1053" type="#_x0000_t75" style="width:8.3pt;height:8.3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7"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8"/>
  </w:num>
  <w:num w:numId="6" w16cid:durableId="993609214">
    <w:abstractNumId w:val="36"/>
  </w:num>
  <w:num w:numId="7" w16cid:durableId="614751604">
    <w:abstractNumId w:val="27"/>
  </w:num>
  <w:num w:numId="8" w16cid:durableId="1537620855">
    <w:abstractNumId w:val="30"/>
  </w:num>
  <w:num w:numId="9" w16cid:durableId="1649237497">
    <w:abstractNumId w:val="45"/>
  </w:num>
  <w:num w:numId="10" w16cid:durableId="1605111343">
    <w:abstractNumId w:val="8"/>
  </w:num>
  <w:num w:numId="11" w16cid:durableId="1145006196">
    <w:abstractNumId w:val="19"/>
  </w:num>
  <w:num w:numId="12" w16cid:durableId="710693275">
    <w:abstractNumId w:val="31"/>
  </w:num>
  <w:num w:numId="13" w16cid:durableId="589512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8"/>
  </w:num>
  <w:num w:numId="15" w16cid:durableId="727459020">
    <w:abstractNumId w:val="18"/>
  </w:num>
  <w:num w:numId="16" w16cid:durableId="1658486501">
    <w:abstractNumId w:val="7"/>
  </w:num>
  <w:num w:numId="17" w16cid:durableId="251856462">
    <w:abstractNumId w:val="35"/>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4"/>
  </w:num>
  <w:num w:numId="24" w16cid:durableId="919218816">
    <w:abstractNumId w:val="13"/>
  </w:num>
  <w:num w:numId="25" w16cid:durableId="916474799">
    <w:abstractNumId w:val="33"/>
  </w:num>
  <w:num w:numId="26" w16cid:durableId="1976176415">
    <w:abstractNumId w:val="26"/>
  </w:num>
  <w:num w:numId="27" w16cid:durableId="978922043">
    <w:abstractNumId w:val="2"/>
  </w:num>
  <w:num w:numId="28" w16cid:durableId="157354907">
    <w:abstractNumId w:val="16"/>
  </w:num>
  <w:num w:numId="29" w16cid:durableId="1372657129">
    <w:abstractNumId w:val="11"/>
  </w:num>
  <w:num w:numId="30" w16cid:durableId="1469081765">
    <w:abstractNumId w:val="37"/>
  </w:num>
  <w:num w:numId="31" w16cid:durableId="740565802">
    <w:abstractNumId w:val="17"/>
  </w:num>
  <w:num w:numId="32" w16cid:durableId="614335776">
    <w:abstractNumId w:val="22"/>
  </w:num>
  <w:num w:numId="33" w16cid:durableId="635914235">
    <w:abstractNumId w:val="6"/>
  </w:num>
  <w:num w:numId="34" w16cid:durableId="1181161878">
    <w:abstractNumId w:val="44"/>
  </w:num>
  <w:num w:numId="35" w16cid:durableId="1456555280">
    <w:abstractNumId w:val="4"/>
  </w:num>
  <w:num w:numId="36" w16cid:durableId="148911031">
    <w:abstractNumId w:val="15"/>
  </w:num>
  <w:num w:numId="37" w16cid:durableId="1593854912">
    <w:abstractNumId w:val="14"/>
  </w:num>
  <w:num w:numId="38" w16cid:durableId="1383016189">
    <w:abstractNumId w:val="46"/>
  </w:num>
  <w:num w:numId="39" w16cid:durableId="1644579245">
    <w:abstractNumId w:val="42"/>
  </w:num>
  <w:num w:numId="40" w16cid:durableId="386759813">
    <w:abstractNumId w:val="40"/>
  </w:num>
  <w:num w:numId="41" w16cid:durableId="363363830">
    <w:abstractNumId w:val="10"/>
  </w:num>
  <w:num w:numId="42" w16cid:durableId="525797521">
    <w:abstractNumId w:val="43"/>
  </w:num>
  <w:num w:numId="43" w16cid:durableId="661852159">
    <w:abstractNumId w:val="29"/>
  </w:num>
  <w:num w:numId="44" w16cid:durableId="990713156">
    <w:abstractNumId w:val="25"/>
  </w:num>
  <w:num w:numId="45" w16cid:durableId="2094231631">
    <w:abstractNumId w:val="41"/>
  </w:num>
  <w:num w:numId="46" w16cid:durableId="1690831965">
    <w:abstractNumId w:val="39"/>
  </w:num>
  <w:num w:numId="47" w16cid:durableId="1937907409">
    <w:abstractNumId w:val="32"/>
  </w:num>
  <w:num w:numId="48" w16cid:durableId="499004514">
    <w:abstractNumId w:val="45"/>
    <w:lvlOverride w:ilvl="0">
      <w:startOverride w:val="1"/>
    </w:lvlOverride>
  </w:num>
  <w:num w:numId="49" w16cid:durableId="1477912886">
    <w:abstractNumId w:val="45"/>
    <w:lvlOverride w:ilvl="0">
      <w:startOverride w:val="1"/>
    </w:lvlOverride>
  </w:num>
  <w:num w:numId="50" w16cid:durableId="4422685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86168"/>
    <w:rsid w:val="005B0464"/>
    <w:rsid w:val="005D5FF5"/>
    <w:rsid w:val="005E2E8E"/>
    <w:rsid w:val="005E61F9"/>
    <w:rsid w:val="005E631B"/>
    <w:rsid w:val="005F6ECA"/>
    <w:rsid w:val="00627914"/>
    <w:rsid w:val="00643DB0"/>
    <w:rsid w:val="00645CFB"/>
    <w:rsid w:val="0067663B"/>
    <w:rsid w:val="00683366"/>
    <w:rsid w:val="006C1A88"/>
    <w:rsid w:val="006D7D36"/>
    <w:rsid w:val="006E0D72"/>
    <w:rsid w:val="006E2A86"/>
    <w:rsid w:val="00745188"/>
    <w:rsid w:val="00767744"/>
    <w:rsid w:val="00775123"/>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16A60"/>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1545</Words>
  <Characters>8498</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77</cp:revision>
  <cp:lastPrinted>2023-01-20T13:15:00Z</cp:lastPrinted>
  <dcterms:created xsi:type="dcterms:W3CDTF">2015-09-03T11:25:00Z</dcterms:created>
  <dcterms:modified xsi:type="dcterms:W3CDTF">2023-01-20T16:13:00Z</dcterms:modified>
</cp:coreProperties>
</file>